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9A" w:rsidRDefault="008405F7" w:rsidP="00BD429A">
      <w:pPr>
        <w:jc w:val="left"/>
      </w:pPr>
      <w:r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  </w:t>
      </w:r>
      <w:r w:rsidR="00BD429A" w:rsidRPr="000A21C0">
        <w:rPr>
          <w:rFonts w:ascii="Arial" w:eastAsia="Times New Roman" w:hAnsi="Arial" w:cs="Arial"/>
          <w:color w:val="222222"/>
          <w:sz w:val="24"/>
          <w:szCs w:val="24"/>
          <w:lang w:val="de-DE"/>
        </w:rPr>
        <w:t>Seit Jahren pflegen Deutschland und die arabische Welt hervorragende wirtschaftliche Beziehungen. Vor diesem Hintergrund findet vom 4. bis 6. Juni 2014 das 17. Arabisch-Deutsche Wirtschaftsforum in Berlin statt</w:t>
      </w:r>
      <w:r w:rsidR="00BD429A">
        <w:t xml:space="preserve">. </w:t>
      </w:r>
    </w:p>
    <w:p w:rsidR="00BD429A" w:rsidRDefault="00BD429A" w:rsidP="008405F7">
      <w:pPr>
        <w:jc w:val="left"/>
        <w:rPr>
          <w:rFonts w:ascii="Arial" w:eastAsia="Times New Roman" w:hAnsi="Arial" w:cs="Arial"/>
          <w:color w:val="222222"/>
          <w:sz w:val="24"/>
          <w:szCs w:val="24"/>
          <w:lang w:val="de-DE"/>
        </w:rPr>
      </w:pPr>
    </w:p>
    <w:p w:rsidR="00E41E25" w:rsidRDefault="008405F7" w:rsidP="008405F7">
      <w:pPr>
        <w:jc w:val="left"/>
        <w:rPr>
          <w:rFonts w:ascii="Arial" w:eastAsia="Times New Roman" w:hAnsi="Arial" w:cs="Arial"/>
          <w:color w:val="222222"/>
          <w:sz w:val="24"/>
          <w:szCs w:val="24"/>
          <w:lang w:val="de-DE"/>
        </w:rPr>
      </w:pPr>
      <w:r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 </w:t>
      </w:r>
      <w:r w:rsidR="00D13F1A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Die </w:t>
      </w:r>
      <w:r w:rsidR="00D13F1A" w:rsidRPr="001546C6">
        <w:rPr>
          <w:rFonts w:ascii="Arial" w:eastAsia="Times New Roman" w:hAnsi="Arial" w:cs="Arial"/>
          <w:color w:val="222222"/>
          <w:sz w:val="24"/>
          <w:szCs w:val="24"/>
          <w:lang w:val="de-DE"/>
        </w:rPr>
        <w:t>Handelskammer beehrt sich, Exzellenz und bitte beachten, dass</w:t>
      </w:r>
      <w:r w:rsidR="00D13F1A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die Jordan </w:t>
      </w:r>
      <w:r w:rsidR="00D13F1A" w:rsidRPr="001546C6">
        <w:rPr>
          <w:rFonts w:ascii="Arial" w:eastAsia="Times New Roman" w:hAnsi="Arial" w:cs="Arial"/>
          <w:color w:val="222222"/>
          <w:sz w:val="24"/>
          <w:szCs w:val="24"/>
          <w:lang w:val="de-DE"/>
        </w:rPr>
        <w:t>Handelskammer</w:t>
      </w:r>
      <w:r w:rsidR="00D13F1A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</w:t>
      </w:r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das Forum in Zusammenarbeit mit </w:t>
      </w:r>
      <w:proofErr w:type="spellStart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>der</w:t>
      </w:r>
      <w:proofErr w:type="spellEnd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( </w:t>
      </w:r>
      <w:proofErr w:type="spellStart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>Ghorfa</w:t>
      </w:r>
      <w:proofErr w:type="spellEnd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) Arab – Deutsche </w:t>
      </w:r>
      <w:r w:rsidR="00012BFA" w:rsidRPr="001546C6">
        <w:rPr>
          <w:rFonts w:ascii="Arial" w:eastAsia="Times New Roman" w:hAnsi="Arial" w:cs="Arial"/>
          <w:color w:val="222222"/>
          <w:sz w:val="24"/>
          <w:szCs w:val="24"/>
          <w:lang w:val="de-DE"/>
        </w:rPr>
        <w:t>Handelskammer</w:t>
      </w:r>
      <w:r w:rsidR="00012BFA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und industrie und mit dem </w:t>
      </w:r>
      <w:proofErr w:type="spellStart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>Deutschen</w:t>
      </w:r>
      <w:proofErr w:type="spellEnd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</w:t>
      </w:r>
      <w:proofErr w:type="spellStart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>Industrie</w:t>
      </w:r>
      <w:proofErr w:type="spellEnd"/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>- und Handelskammertag (DIHK)</w:t>
      </w:r>
      <w:r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</w:t>
      </w:r>
      <w:r w:rsidRPr="00D13F1A">
        <w:rPr>
          <w:rFonts w:ascii="Arial" w:eastAsia="Times New Roman" w:hAnsi="Arial" w:cs="Arial"/>
          <w:color w:val="222222"/>
          <w:sz w:val="24"/>
          <w:szCs w:val="24"/>
          <w:lang w:val="de-DE"/>
        </w:rPr>
        <w:t>veranstaltet</w:t>
      </w:r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>.</w:t>
      </w:r>
    </w:p>
    <w:p w:rsidR="00550CC0" w:rsidRPr="000B2DF1" w:rsidRDefault="00550CC0" w:rsidP="008405F7">
      <w:pPr>
        <w:jc w:val="left"/>
        <w:rPr>
          <w:rFonts w:ascii="Arial" w:eastAsia="Times New Roman" w:hAnsi="Arial" w:cs="Arial"/>
          <w:color w:val="222222"/>
          <w:sz w:val="24"/>
          <w:szCs w:val="24"/>
          <w:lang w:val="de-DE"/>
        </w:rPr>
      </w:pPr>
    </w:p>
    <w:p w:rsidR="00012BFA" w:rsidRDefault="008405F7" w:rsidP="008405F7">
      <w:pPr>
        <w:jc w:val="left"/>
        <w:rPr>
          <w:rFonts w:ascii="Arial" w:eastAsia="Times New Roman" w:hAnsi="Arial" w:cs="Arial"/>
          <w:color w:val="222222"/>
          <w:sz w:val="24"/>
          <w:szCs w:val="24"/>
          <w:lang w:val="de-DE"/>
        </w:rPr>
      </w:pPr>
      <w:r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    </w:t>
      </w:r>
      <w:r w:rsidR="00012BFA" w:rsidRPr="000B2DF1">
        <w:rPr>
          <w:rFonts w:ascii="Arial" w:eastAsia="Times New Roman" w:hAnsi="Arial" w:cs="Arial"/>
          <w:color w:val="222222"/>
          <w:sz w:val="24"/>
          <w:szCs w:val="24"/>
          <w:lang w:val="de-DE"/>
        </w:rPr>
        <w:t>Zu der Veranstaltung werden über 600 hochrangige Teilnehmer aus Deutschland und der arabischen Welt erwartet.</w:t>
      </w:r>
    </w:p>
    <w:p w:rsidR="00550CC0" w:rsidRDefault="00550CC0" w:rsidP="008405F7">
      <w:pPr>
        <w:jc w:val="left"/>
        <w:rPr>
          <w:rFonts w:ascii="Arial" w:eastAsia="Times New Roman" w:hAnsi="Arial" w:cs="Arial"/>
          <w:color w:val="222222"/>
          <w:sz w:val="24"/>
          <w:szCs w:val="24"/>
          <w:lang w:val="de-DE"/>
        </w:rPr>
      </w:pPr>
    </w:p>
    <w:p w:rsidR="00E14A6E" w:rsidRDefault="008405F7" w:rsidP="008405F7">
      <w:pPr>
        <w:jc w:val="left"/>
      </w:pPr>
      <w:r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    </w:t>
      </w:r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Partnerland dieser Veranstaltung “ Arab-German Business Forums” </w:t>
      </w:r>
      <w:proofErr w:type="spellStart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>ist</w:t>
      </w:r>
      <w:proofErr w:type="spellEnd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das </w:t>
      </w:r>
      <w:proofErr w:type="spellStart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>Haschemitische</w:t>
      </w:r>
      <w:proofErr w:type="spellEnd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</w:t>
      </w:r>
      <w:proofErr w:type="spellStart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>Königreich</w:t>
      </w:r>
      <w:proofErr w:type="spellEnd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</w:t>
      </w:r>
      <w:proofErr w:type="spellStart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>Jordanien</w:t>
      </w:r>
      <w:proofErr w:type="spellEnd"/>
      <w:r w:rsidRPr="008405F7">
        <w:rPr>
          <w:rFonts w:ascii="Arial" w:eastAsia="Times New Roman" w:hAnsi="Arial" w:cs="Arial"/>
          <w:color w:val="222222"/>
          <w:sz w:val="24"/>
          <w:szCs w:val="24"/>
          <w:lang w:val="de-DE"/>
        </w:rPr>
        <w:t>.</w:t>
      </w:r>
      <w:r>
        <w:t xml:space="preserve"> </w:t>
      </w:r>
    </w:p>
    <w:p w:rsidR="00550CC0" w:rsidRDefault="00550CC0" w:rsidP="008405F7">
      <w:pPr>
        <w:jc w:val="left"/>
      </w:pPr>
    </w:p>
    <w:p w:rsidR="00550CC0" w:rsidRDefault="00E14A6E" w:rsidP="00E14A6E">
      <w:pPr>
        <w:jc w:val="left"/>
        <w:rPr>
          <w:rFonts w:ascii="Arial" w:eastAsia="Times New Roman" w:hAnsi="Arial" w:cs="Arial"/>
          <w:color w:val="222222"/>
          <w:sz w:val="24"/>
          <w:szCs w:val="24"/>
          <w:lang w:val="de-DE"/>
        </w:rPr>
      </w:pPr>
      <w:r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    </w:t>
      </w:r>
      <w:r w:rsidRPr="00E14A6E">
        <w:rPr>
          <w:rFonts w:ascii="Arial" w:eastAsia="Times New Roman" w:hAnsi="Arial" w:cs="Arial"/>
          <w:color w:val="222222"/>
          <w:sz w:val="24"/>
          <w:szCs w:val="24"/>
          <w:lang w:val="de-DE"/>
        </w:rPr>
        <w:t>Sowohl die Veranstaltung bietet eine sehr gute Gelegenheit, mit zahlreichen Entscheidungsträgern direkt in Kontakt zu treten.</w:t>
      </w:r>
    </w:p>
    <w:p w:rsidR="008405F7" w:rsidRDefault="008405F7" w:rsidP="00BD429A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  <w:r w:rsidRPr="00E14A6E">
        <w:rPr>
          <w:rFonts w:ascii="Arial" w:eastAsia="Times New Roman" w:hAnsi="Arial" w:cs="Arial"/>
          <w:color w:val="222222"/>
          <w:sz w:val="24"/>
          <w:szCs w:val="24"/>
          <w:lang w:val="de-DE"/>
        </w:rPr>
        <w:br/>
      </w:r>
      <w:r w:rsidR="000A21C0">
        <w:rPr>
          <w:rFonts w:ascii="Arial" w:eastAsia="Times New Roman" w:hAnsi="Arial" w:cs="Arial"/>
          <w:color w:val="222222"/>
          <w:sz w:val="24"/>
          <w:szCs w:val="24"/>
          <w:lang w:val="de-DE"/>
        </w:rPr>
        <w:t xml:space="preserve">     </w:t>
      </w:r>
      <w:r w:rsidR="000A21C0">
        <w:br/>
      </w:r>
      <w:r w:rsidR="00550CC0">
        <w:rPr>
          <w:rFonts w:ascii="Arial" w:eastAsia="Times New Roman" w:hAnsi="Arial" w:cs="Arial"/>
          <w:color w:val="222222"/>
          <w:sz w:val="24"/>
          <w:szCs w:val="24"/>
        </w:rPr>
        <w:t xml:space="preserve">     </w:t>
      </w:r>
      <w:proofErr w:type="spellStart"/>
      <w:r w:rsidR="00550CC0">
        <w:rPr>
          <w:rFonts w:ascii="Arial" w:eastAsia="Times New Roman" w:hAnsi="Arial" w:cs="Arial"/>
          <w:color w:val="222222"/>
          <w:sz w:val="24"/>
          <w:szCs w:val="24"/>
        </w:rPr>
        <w:t>Wir</w:t>
      </w:r>
      <w:proofErr w:type="spellEnd"/>
      <w:r w:rsidR="00550CC0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proofErr w:type="gramStart"/>
      <w:r w:rsidR="00550CC0">
        <w:rPr>
          <w:rFonts w:ascii="Arial" w:eastAsia="Times New Roman" w:hAnsi="Arial" w:cs="Arial"/>
          <w:color w:val="222222"/>
          <w:sz w:val="24"/>
          <w:szCs w:val="24"/>
        </w:rPr>
        <w:t>freundlich</w:t>
      </w:r>
      <w:proofErr w:type="spellEnd"/>
      <w:r w:rsidR="00550CC0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876ADF">
        <w:rPr>
          <w:rFonts w:ascii="Arial" w:eastAsia="Times New Roman" w:hAnsi="Arial" w:cs="Arial"/>
          <w:color w:val="222222"/>
          <w:sz w:val="24"/>
          <w:szCs w:val="24"/>
        </w:rPr>
        <w:t xml:space="preserve"> laden</w:t>
      </w:r>
      <w:proofErr w:type="gramEnd"/>
      <w:r w:rsidR="00876ADF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="00876ADF">
        <w:rPr>
          <w:rFonts w:ascii="Arial" w:eastAsia="Times New Roman" w:hAnsi="Arial" w:cs="Arial"/>
          <w:color w:val="222222"/>
          <w:sz w:val="24"/>
          <w:szCs w:val="24"/>
        </w:rPr>
        <w:t>ihre</w:t>
      </w:r>
      <w:proofErr w:type="spellEnd"/>
      <w:r w:rsidR="00876ADF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="00876ADF">
        <w:rPr>
          <w:rFonts w:ascii="Arial" w:eastAsia="Times New Roman" w:hAnsi="Arial" w:cs="Arial"/>
          <w:color w:val="222222"/>
          <w:sz w:val="24"/>
          <w:szCs w:val="24"/>
        </w:rPr>
        <w:t>Exzellenz</w:t>
      </w:r>
      <w:proofErr w:type="spellEnd"/>
      <w:r w:rsidR="00876ADF">
        <w:rPr>
          <w:rFonts w:ascii="Arial" w:eastAsia="Times New Roman" w:hAnsi="Arial" w:cs="Arial"/>
          <w:color w:val="222222"/>
          <w:sz w:val="24"/>
          <w:szCs w:val="24"/>
        </w:rPr>
        <w:t xml:space="preserve"> , </w:t>
      </w:r>
      <w:proofErr w:type="spellStart"/>
      <w:r w:rsidR="00876ADF">
        <w:rPr>
          <w:rFonts w:ascii="Arial" w:eastAsia="Times New Roman" w:hAnsi="Arial" w:cs="Arial"/>
          <w:color w:val="222222"/>
          <w:sz w:val="24"/>
          <w:szCs w:val="24"/>
        </w:rPr>
        <w:t>mit</w:t>
      </w:r>
      <w:proofErr w:type="spellEnd"/>
      <w:r w:rsidR="00876ADF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="00876ADF">
        <w:rPr>
          <w:rFonts w:ascii="Arial" w:eastAsia="Times New Roman" w:hAnsi="Arial" w:cs="Arial"/>
          <w:color w:val="222222"/>
          <w:sz w:val="24"/>
          <w:szCs w:val="24"/>
        </w:rPr>
        <w:t>der</w:t>
      </w:r>
      <w:proofErr w:type="spellEnd"/>
      <w:r w:rsidR="00876ADF">
        <w:rPr>
          <w:rFonts w:ascii="Arial" w:eastAsia="Times New Roman" w:hAnsi="Arial" w:cs="Arial"/>
          <w:color w:val="222222"/>
          <w:sz w:val="24"/>
          <w:szCs w:val="24"/>
        </w:rPr>
        <w:t xml:space="preserve"> Delegation </w:t>
      </w:r>
      <w:proofErr w:type="spellStart"/>
      <w:r w:rsidR="00876ADF">
        <w:rPr>
          <w:rFonts w:ascii="Arial" w:eastAsia="Times New Roman" w:hAnsi="Arial" w:cs="Arial"/>
          <w:color w:val="222222"/>
          <w:sz w:val="24"/>
          <w:szCs w:val="24"/>
        </w:rPr>
        <w:t>teilzunehmen</w:t>
      </w:r>
      <w:proofErr w:type="spellEnd"/>
    </w:p>
    <w:p w:rsidR="00876ADF" w:rsidRDefault="00876ADF" w:rsidP="00E14A6E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</w:p>
    <w:p w:rsidR="00876ADF" w:rsidRDefault="00876ADF" w:rsidP="00876ADF">
      <w:pPr>
        <w:jc w:val="left"/>
        <w:rPr>
          <w:sz w:val="28"/>
          <w:szCs w:val="28"/>
        </w:rPr>
      </w:pPr>
      <w:proofErr w:type="spellStart"/>
      <w:r w:rsidRPr="001546C6">
        <w:rPr>
          <w:sz w:val="28"/>
          <w:szCs w:val="28"/>
        </w:rPr>
        <w:t>Bitte</w:t>
      </w:r>
      <w:proofErr w:type="spellEnd"/>
      <w:r w:rsidRPr="001546C6">
        <w:rPr>
          <w:sz w:val="28"/>
          <w:szCs w:val="28"/>
        </w:rPr>
        <w:t xml:space="preserve"> </w:t>
      </w:r>
      <w:proofErr w:type="spellStart"/>
      <w:r w:rsidRPr="001546C6">
        <w:rPr>
          <w:sz w:val="28"/>
          <w:szCs w:val="28"/>
        </w:rPr>
        <w:t>beachten</w:t>
      </w:r>
      <w:proofErr w:type="spellEnd"/>
      <w:r w:rsidRPr="001546C6">
        <w:rPr>
          <w:sz w:val="28"/>
          <w:szCs w:val="28"/>
        </w:rPr>
        <w:t xml:space="preserve"> </w:t>
      </w:r>
      <w:proofErr w:type="spellStart"/>
      <w:r w:rsidRPr="001546C6">
        <w:rPr>
          <w:sz w:val="28"/>
          <w:szCs w:val="28"/>
        </w:rPr>
        <w:t>Sie</w:t>
      </w:r>
      <w:proofErr w:type="spellEnd"/>
      <w:r w:rsidRPr="001546C6">
        <w:rPr>
          <w:sz w:val="28"/>
          <w:szCs w:val="28"/>
        </w:rPr>
        <w:t xml:space="preserve"> die </w:t>
      </w:r>
      <w:proofErr w:type="spellStart"/>
      <w:r w:rsidRPr="001546C6">
        <w:rPr>
          <w:sz w:val="28"/>
          <w:szCs w:val="28"/>
        </w:rPr>
        <w:t>beigefügten</w:t>
      </w:r>
      <w:proofErr w:type="spellEnd"/>
      <w:r w:rsidRPr="001546C6">
        <w:rPr>
          <w:sz w:val="28"/>
          <w:szCs w:val="28"/>
        </w:rPr>
        <w:t xml:space="preserve"> </w:t>
      </w:r>
      <w:proofErr w:type="spellStart"/>
      <w:r w:rsidRPr="001546C6">
        <w:rPr>
          <w:sz w:val="28"/>
          <w:szCs w:val="28"/>
        </w:rPr>
        <w:t>Programm</w:t>
      </w:r>
      <w:proofErr w:type="spellEnd"/>
      <w:r w:rsidRPr="001546C6">
        <w:rPr>
          <w:sz w:val="28"/>
          <w:szCs w:val="28"/>
        </w:rPr>
        <w:t xml:space="preserve"> und </w:t>
      </w:r>
      <w:proofErr w:type="spellStart"/>
      <w:proofErr w:type="gramStart"/>
      <w:r w:rsidRPr="001546C6">
        <w:rPr>
          <w:sz w:val="28"/>
          <w:szCs w:val="28"/>
        </w:rPr>
        <w:t>Anmeldeformular</w:t>
      </w:r>
      <w:proofErr w:type="spellEnd"/>
      <w:r w:rsidRPr="001546C6">
        <w:rPr>
          <w:sz w:val="28"/>
          <w:szCs w:val="28"/>
        </w:rPr>
        <w:t xml:space="preserve"> .</w:t>
      </w:r>
      <w:proofErr w:type="gramEnd"/>
    </w:p>
    <w:p w:rsidR="003B1A5B" w:rsidRDefault="003B1A5B" w:rsidP="00876ADF">
      <w:pPr>
        <w:jc w:val="left"/>
        <w:rPr>
          <w:sz w:val="28"/>
          <w:szCs w:val="28"/>
        </w:rPr>
      </w:pPr>
    </w:p>
    <w:p w:rsidR="003B1A5B" w:rsidRPr="001546C6" w:rsidRDefault="003B1A5B" w:rsidP="00876ADF">
      <w:pPr>
        <w:jc w:val="lef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Interesse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kontaktieren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bitte</w:t>
      </w:r>
      <w:proofErr w:type="spellEnd"/>
      <w:r>
        <w:rPr>
          <w:sz w:val="28"/>
          <w:szCs w:val="28"/>
        </w:rPr>
        <w:t xml:space="preserve"> </w:t>
      </w:r>
    </w:p>
    <w:p w:rsidR="00876ADF" w:rsidRDefault="00876ADF" w:rsidP="00876ADF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</w:p>
    <w:p w:rsidR="00876ADF" w:rsidRDefault="00876ADF" w:rsidP="00876ADF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E-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</w:rPr>
        <w:t>mail :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hyperlink r:id="rId4" w:history="1">
        <w:r w:rsidRPr="0038004E">
          <w:rPr>
            <w:rStyle w:val="Hyperlink"/>
            <w:rFonts w:ascii="Arial" w:eastAsia="Times New Roman" w:hAnsi="Arial" w:cs="Arial"/>
            <w:sz w:val="24"/>
            <w:szCs w:val="24"/>
          </w:rPr>
          <w:t>info@jocc.org.jo</w:t>
        </w:r>
      </w:hyperlink>
      <w:r>
        <w:rPr>
          <w:rFonts w:ascii="Arial" w:eastAsia="Times New Roman" w:hAnsi="Arial" w:cs="Arial"/>
          <w:color w:val="222222"/>
          <w:sz w:val="24"/>
          <w:szCs w:val="24"/>
        </w:rPr>
        <w:t xml:space="preserve">  ,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oder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rufen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Sie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uns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an : +962 6 5902040</w:t>
      </w:r>
    </w:p>
    <w:p w:rsidR="00876ADF" w:rsidRDefault="00876ADF" w:rsidP="00876ADF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</w:p>
    <w:p w:rsidR="00876ADF" w:rsidRDefault="00876ADF" w:rsidP="00876ADF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Weitere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Informationen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zur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konferenz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erhalten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Sie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auf 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</w:rPr>
        <w:t>der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: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hyperlink r:id="rId5" w:history="1">
        <w:r w:rsidRPr="0038004E">
          <w:rPr>
            <w:rStyle w:val="Hyperlink"/>
            <w:rFonts w:ascii="Arial" w:eastAsia="Times New Roman" w:hAnsi="Arial" w:cs="Arial"/>
            <w:sz w:val="24"/>
            <w:szCs w:val="24"/>
          </w:rPr>
          <w:t>www.jocc.org.jo</w:t>
        </w:r>
      </w:hyperlink>
    </w:p>
    <w:p w:rsidR="00DA4CC3" w:rsidRDefault="00DA4CC3" w:rsidP="00876ADF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</w:p>
    <w:p w:rsidR="00DA4CC3" w:rsidRDefault="00DA4CC3" w:rsidP="00876ADF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</w:p>
    <w:p w:rsidR="00DA4CC3" w:rsidRDefault="00DA4CC3" w:rsidP="00DA4CC3">
      <w:pPr>
        <w:jc w:val="center"/>
        <w:rPr>
          <w:sz w:val="28"/>
          <w:szCs w:val="28"/>
        </w:rPr>
      </w:pPr>
      <w:proofErr w:type="spellStart"/>
      <w:r w:rsidRPr="001546C6">
        <w:rPr>
          <w:sz w:val="28"/>
          <w:szCs w:val="28"/>
        </w:rPr>
        <w:t>Mit</w:t>
      </w:r>
      <w:proofErr w:type="spellEnd"/>
      <w:r w:rsidRPr="001546C6">
        <w:rPr>
          <w:sz w:val="28"/>
          <w:szCs w:val="28"/>
        </w:rPr>
        <w:t xml:space="preserve"> </w:t>
      </w:r>
      <w:proofErr w:type="spellStart"/>
      <w:r w:rsidRPr="001546C6">
        <w:rPr>
          <w:sz w:val="28"/>
          <w:szCs w:val="28"/>
        </w:rPr>
        <w:t>freundlichen</w:t>
      </w:r>
      <w:proofErr w:type="spellEnd"/>
      <w:r w:rsidRPr="001546C6">
        <w:rPr>
          <w:sz w:val="28"/>
          <w:szCs w:val="28"/>
        </w:rPr>
        <w:t xml:space="preserve"> </w:t>
      </w:r>
      <w:proofErr w:type="spellStart"/>
      <w:proofErr w:type="gramStart"/>
      <w:r w:rsidRPr="001546C6">
        <w:rPr>
          <w:sz w:val="28"/>
          <w:szCs w:val="28"/>
        </w:rPr>
        <w:t>Grüßen</w:t>
      </w:r>
      <w:proofErr w:type="spellEnd"/>
      <w:r w:rsidRPr="001546C6">
        <w:rPr>
          <w:sz w:val="28"/>
          <w:szCs w:val="28"/>
        </w:rPr>
        <w:t xml:space="preserve"> ,</w:t>
      </w:r>
      <w:proofErr w:type="gramEnd"/>
    </w:p>
    <w:p w:rsidR="00DA4CC3" w:rsidRDefault="00DA4CC3" w:rsidP="00DA4CC3">
      <w:pPr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Vorsitzende</w:t>
      </w:r>
      <w:proofErr w:type="spellEnd"/>
    </w:p>
    <w:p w:rsidR="00DA4CC3" w:rsidRDefault="00DA4CC3" w:rsidP="00DA4CC3">
      <w:pPr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 xml:space="preserve">Jordan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Handelkammer</w:t>
      </w:r>
      <w:proofErr w:type="spellEnd"/>
    </w:p>
    <w:p w:rsidR="00DA4CC3" w:rsidRDefault="00DA4CC3" w:rsidP="00DA4CC3">
      <w:pPr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Nael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Al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kabariti</w:t>
      </w:r>
      <w:proofErr w:type="spellEnd"/>
    </w:p>
    <w:p w:rsidR="00876ADF" w:rsidRPr="000A21C0" w:rsidRDefault="00876ADF" w:rsidP="00876ADF">
      <w:pPr>
        <w:jc w:val="left"/>
        <w:rPr>
          <w:rFonts w:ascii="Arial" w:eastAsia="Times New Roman" w:hAnsi="Arial" w:cs="Arial"/>
          <w:color w:val="222222"/>
          <w:sz w:val="24"/>
          <w:szCs w:val="24"/>
        </w:rPr>
      </w:pPr>
    </w:p>
    <w:sectPr w:rsidR="00876ADF" w:rsidRPr="000A21C0" w:rsidSect="00136EDB">
      <w:pgSz w:w="11906" w:h="16838" w:code="9"/>
      <w:pgMar w:top="1267" w:right="1382" w:bottom="1354" w:left="1354" w:header="720" w:footer="720" w:gutter="0"/>
      <w:cols w:space="720"/>
      <w:titlePg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13F1A"/>
    <w:rsid w:val="00012BFA"/>
    <w:rsid w:val="000A21C0"/>
    <w:rsid w:val="000B2DF1"/>
    <w:rsid w:val="00136EDB"/>
    <w:rsid w:val="003B1A5B"/>
    <w:rsid w:val="00550CC0"/>
    <w:rsid w:val="007C0BB4"/>
    <w:rsid w:val="008405F7"/>
    <w:rsid w:val="00876ADF"/>
    <w:rsid w:val="00BC27AB"/>
    <w:rsid w:val="00BD429A"/>
    <w:rsid w:val="00CC328A"/>
    <w:rsid w:val="00CD174D"/>
    <w:rsid w:val="00CE7AAB"/>
    <w:rsid w:val="00D13F1A"/>
    <w:rsid w:val="00DA4CC3"/>
    <w:rsid w:val="00E14A6E"/>
    <w:rsid w:val="00E4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6A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occ.org.jo" TargetMode="External"/><Relationship Id="rId4" Type="http://schemas.openxmlformats.org/officeDocument/2006/relationships/hyperlink" Target="mailto:info@jocc.org.j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198</Words>
  <Characters>1131</Characters>
  <Application>Microsoft Office Word</Application>
  <DocSecurity>0</DocSecurity>
  <Lines>9</Lines>
  <Paragraphs>2</Paragraphs>
  <ScaleCrop>false</ScaleCrop>
  <Company>JOCC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15</cp:revision>
  <dcterms:created xsi:type="dcterms:W3CDTF">2014-04-30T04:24:00Z</dcterms:created>
  <dcterms:modified xsi:type="dcterms:W3CDTF">2014-04-30T05:46:00Z</dcterms:modified>
</cp:coreProperties>
</file>